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83" w:rsidRPr="00C21A83" w:rsidRDefault="00C21A83" w:rsidP="00C21A83">
      <w:pPr>
        <w:rPr>
          <w:b/>
          <w:bCs/>
        </w:rPr>
      </w:pPr>
      <w:r w:rsidRPr="00C21A83">
        <w:rPr>
          <w:b/>
          <w:bCs/>
        </w:rPr>
        <w:t>Los diez mandamientos de la misericordia</w:t>
      </w:r>
    </w:p>
    <w:p w:rsidR="00C21A83" w:rsidRPr="00C21A83" w:rsidRDefault="00C21A83" w:rsidP="00C21A83">
      <w:bookmarkStart w:id="0" w:name="_GoBack"/>
      <w:bookmarkEnd w:id="0"/>
      <w:r w:rsidRPr="00C21A83">
        <w:t xml:space="preserve">Ron </w:t>
      </w:r>
      <w:proofErr w:type="spellStart"/>
      <w:r w:rsidRPr="00C21A83">
        <w:t>Rolheiser</w:t>
      </w:r>
      <w:proofErr w:type="spellEnd"/>
      <w:r w:rsidRPr="00C21A83">
        <w:t xml:space="preserve"> (Trad. Benjamín Elcano, </w:t>
      </w:r>
      <w:proofErr w:type="spellStart"/>
      <w:r w:rsidRPr="00C21A83">
        <w:t>cmf</w:t>
      </w:r>
      <w:proofErr w:type="spellEnd"/>
      <w:r w:rsidRPr="00C21A83">
        <w:t>) - Lunes, 16 de mayo de 2016</w:t>
      </w:r>
    </w:p>
    <w:p w:rsidR="00C21A83" w:rsidRPr="00C21A83" w:rsidRDefault="00C21A83" w:rsidP="00C21A83">
      <w:r w:rsidRPr="00C21A83"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28875" cy="3600450"/>
            <wp:effectExtent l="0" t="0" r="9525" b="0"/>
            <wp:wrapSquare wrapText="bothSides"/>
            <wp:docPr id="4" name="Imagen 4" descr="http://www.ciudadredonda.org/admin/upload/Image/rolheiser/d72e20cb6b123daf1043616890400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udadredonda.org/admin/upload/Image/rolheiser/d72e20cb6b123daf1043616890400c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A83">
        <w:t>Entre los Diez Mandamientos, uno empieza con la palabra “</w:t>
      </w:r>
      <w:proofErr w:type="spellStart"/>
      <w:r w:rsidRPr="00C21A83">
        <w:t>acuérdate”:</w:t>
      </w:r>
      <w:r w:rsidRPr="00C21A83">
        <w:rPr>
          <w:i/>
          <w:iCs/>
        </w:rPr>
        <w:t>Acuérdate</w:t>
      </w:r>
      <w:proofErr w:type="spellEnd"/>
      <w:r w:rsidRPr="00C21A83">
        <w:rPr>
          <w:i/>
          <w:iCs/>
        </w:rPr>
        <w:t xml:space="preserve"> de mantener santo el </w:t>
      </w:r>
      <w:proofErr w:type="gramStart"/>
      <w:r w:rsidRPr="00C21A83">
        <w:rPr>
          <w:i/>
          <w:iCs/>
        </w:rPr>
        <w:t>Sábado</w:t>
      </w:r>
      <w:proofErr w:type="gramEnd"/>
      <w:r w:rsidRPr="00C21A83">
        <w:t>. Nos recuerda tener en cuenta algo que ya sabes. Hay mandamientos de misericordia escritos en nuestro mismo ADN. Ya los conocemos, pero necesitamos recordarlos más explícitamente. ¿Cuáles son?</w:t>
      </w:r>
    </w:p>
    <w:p w:rsidR="00C21A83" w:rsidRPr="00C21A83" w:rsidRDefault="00C21A83" w:rsidP="00C21A83">
      <w:r w:rsidRPr="00C21A83">
        <w:rPr>
          <w:b/>
          <w:bCs/>
          <w:i/>
          <w:iCs/>
        </w:rPr>
        <w:t>Los diez Mandamientos de la Misericordia</w:t>
      </w:r>
      <w:r w:rsidRPr="00C21A83">
        <w:rPr>
          <w:b/>
          <w:bCs/>
        </w:rPr>
        <w:t>:</w:t>
      </w:r>
    </w:p>
    <w:p w:rsidR="00C21A83" w:rsidRPr="00C21A83" w:rsidRDefault="00C21A83" w:rsidP="00C21A83">
      <w:r w:rsidRPr="00C21A83">
        <w:rPr>
          <w:b/>
          <w:bCs/>
        </w:rPr>
        <w:t>1.- </w:t>
      </w:r>
      <w:r w:rsidRPr="00C21A83">
        <w:rPr>
          <w:b/>
          <w:bCs/>
          <w:i/>
          <w:iCs/>
        </w:rPr>
        <w:t>Recuerda que la misericordia descansa lo más profundamente en el corazón de Dios</w:t>
      </w:r>
      <w:r w:rsidRPr="00C21A83">
        <w:rPr>
          <w:b/>
          <w:bCs/>
        </w:rPr>
        <w:t>.</w:t>
      </w:r>
      <w:r w:rsidRPr="00C21A83">
        <w:br/>
        <w:t>Pocas cosas acercan tanto la esencia de Dios como lo hace la misericordia. La misericordia es la esencia de Dios. La Escritura usa palabras tales como entrañable bondad y compasión  para tratar de definir lo que constituye la misericordia de Dios, pero el concepto bíblico central, captado en el concepto hebreo de </w:t>
      </w:r>
      <w:proofErr w:type="spellStart"/>
      <w:r w:rsidRPr="00C21A83">
        <w:rPr>
          <w:i/>
          <w:iCs/>
        </w:rPr>
        <w:t>hesed</w:t>
      </w:r>
      <w:proofErr w:type="spellEnd"/>
      <w:r w:rsidRPr="00C21A83">
        <w:t>, connota una relación que ama, abraza y perdona aun cuando -y en especial cuando- no podemos llegar a medir o merecer lo que nos es dado.</w:t>
      </w:r>
    </w:p>
    <w:p w:rsidR="00C21A83" w:rsidRPr="00C21A83" w:rsidRDefault="00C21A83" w:rsidP="00C21A83">
      <w:r w:rsidRPr="00C21A83">
        <w:rPr>
          <w:b/>
          <w:bCs/>
        </w:rPr>
        <w:t>2.-  </w:t>
      </w:r>
      <w:r w:rsidRPr="00C21A83">
        <w:rPr>
          <w:b/>
          <w:bCs/>
          <w:i/>
          <w:iCs/>
        </w:rPr>
        <w:t>Recuerda que la misericordia es la esencia de toda religión verdadera</w:t>
      </w:r>
      <w:r w:rsidRPr="00C21A83">
        <w:rPr>
          <w:b/>
          <w:bCs/>
        </w:rPr>
        <w:t>.</w:t>
      </w:r>
      <w:r w:rsidRPr="00C21A83">
        <w:br/>
        <w:t>En toda religión y espiritualidad, en todas creencias, tres cosas tratan de reclamar lo que es central: </w:t>
      </w:r>
      <w:r w:rsidRPr="00C21A83">
        <w:rPr>
          <w:i/>
          <w:iCs/>
        </w:rPr>
        <w:t>apropiada práctica religiosa, apertura a los pobres y compasión</w:t>
      </w:r>
      <w:r w:rsidRPr="00C21A83">
        <w:t>. Al fin, no están en oposición, sino son piezas complementarias de un todo religioso. Pero para que la práctica religiosa y la apertura a los pobres sean una apertura del amor de Dios y no del ego humano, necesitan ser predicadas sobre la compasión, la misericordia. El contenido más profundo de toda religión es esta invitación: Sed compasivos, misericordiosos, como Dios es compasivo.</w:t>
      </w:r>
    </w:p>
    <w:p w:rsidR="00C21A83" w:rsidRPr="00C21A83" w:rsidRDefault="00C21A83" w:rsidP="00C21A83">
      <w:r w:rsidRPr="00C21A83">
        <w:rPr>
          <w:b/>
          <w:bCs/>
        </w:rPr>
        <w:t>3.- </w:t>
      </w:r>
      <w:r w:rsidRPr="00C21A83">
        <w:rPr>
          <w:b/>
          <w:bCs/>
          <w:i/>
          <w:iCs/>
        </w:rPr>
        <w:t>Recuerda que todos nosotros nos hallamos siempre necesitados de misericordia</w:t>
      </w:r>
      <w:r w:rsidRPr="00C21A83">
        <w:rPr>
          <w:b/>
          <w:bCs/>
        </w:rPr>
        <w:t>.</w:t>
      </w:r>
      <w:r w:rsidRPr="00C21A83">
        <w:br/>
        <w:t>Hay mayor alegría en el cielo por solo un pecador que se convierte que por noventa y nueve justos. ¿Ama Dios más a los pecadores que a los justos? No hay personas justas. Resulta más bien que nosotros sentimos más el amor de Dios cuando admitimos que somos pecadores. Ninguno de nosotros llega a comprenderlo nunca. Pero, como tan confortantemente enseña san Pablo, la cuestión es que no tenemos que llegar a comprenderlo. Esto es lo que significa misericordia. Es inmerecida, por definición.</w:t>
      </w:r>
    </w:p>
    <w:p w:rsidR="00C21A83" w:rsidRPr="00C21A83" w:rsidRDefault="00C21A83" w:rsidP="00C21A83">
      <w:r w:rsidRPr="00C21A83">
        <w:rPr>
          <w:b/>
          <w:bCs/>
        </w:rPr>
        <w:t>4.- </w:t>
      </w:r>
      <w:r w:rsidRPr="00C21A83">
        <w:rPr>
          <w:b/>
          <w:bCs/>
          <w:i/>
          <w:iCs/>
        </w:rPr>
        <w:t>Recuerda que, habiendo recibido misericordia, debemos manifestar misericordia a otros</w:t>
      </w:r>
      <w:r w:rsidRPr="00C21A83">
        <w:rPr>
          <w:b/>
          <w:bCs/>
        </w:rPr>
        <w:t>.</w:t>
      </w:r>
      <w:r w:rsidRPr="00C21A83">
        <w:br/>
        <w:t xml:space="preserve">Sólo recibimos y poseemos de la misericordia de Dios y la misericordia de otros cuando extendemos esa misma misericordia  a otros. La misericordia tiene que fluir a través de </w:t>
      </w:r>
      <w:r w:rsidRPr="00C21A83">
        <w:lastRenderedPageBreak/>
        <w:t>nosotros. Si no la extendemos a otros, venimos a ser auto-indulgentes y demasiado severos para con otros.</w:t>
      </w:r>
    </w:p>
    <w:p w:rsidR="00C21A83" w:rsidRPr="00C21A83" w:rsidRDefault="00C21A83" w:rsidP="00C21A83">
      <w:r w:rsidRPr="00C21A83">
        <w:rPr>
          <w:b/>
          <w:bCs/>
        </w:rPr>
        <w:t>5.- </w:t>
      </w:r>
      <w:r w:rsidRPr="00C21A83">
        <w:rPr>
          <w:b/>
          <w:bCs/>
          <w:i/>
          <w:iCs/>
        </w:rPr>
        <w:t>Recuerda que sólo la práctica de la misericordia nos hace libres</w:t>
      </w:r>
      <w:r w:rsidRPr="00C21A83">
        <w:rPr>
          <w:b/>
          <w:bCs/>
        </w:rPr>
        <w:t>.</w:t>
      </w:r>
      <w:r w:rsidRPr="00C21A83">
        <w:br/>
        <w:t>Recibir y dar la misericordia es la única cosa que nos libera de nuestra congénita propensión a auto-buscarnos, auto-justificarnos y juzgar a otros. Nada nos libera más de la tiranía del ego que lo que nos libera la práctica de la misericordia.</w:t>
      </w:r>
    </w:p>
    <w:p w:rsidR="00C21A83" w:rsidRPr="00C21A83" w:rsidRDefault="00C21A83" w:rsidP="00C21A83">
      <w:r w:rsidRPr="00C21A83">
        <w:rPr>
          <w:b/>
          <w:bCs/>
        </w:rPr>
        <w:t>6.- </w:t>
      </w:r>
      <w:r w:rsidRPr="00C21A83">
        <w:rPr>
          <w:b/>
          <w:bCs/>
          <w:i/>
          <w:iCs/>
        </w:rPr>
        <w:t>Recuerda que la misericordia no es opuesta a la justicia, sino que es su culminación</w:t>
      </w:r>
      <w:r w:rsidRPr="00C21A83">
        <w:rPr>
          <w:b/>
          <w:bCs/>
        </w:rPr>
        <w:t>.</w:t>
      </w:r>
      <w:r w:rsidRPr="00C21A83">
        <w:br/>
        <w:t xml:space="preserve">La misericordia, como tan competentemente expresa Walter </w:t>
      </w:r>
      <w:proofErr w:type="spellStart"/>
      <w:r w:rsidRPr="00C21A83">
        <w:t>Kasper</w:t>
      </w:r>
      <w:proofErr w:type="spellEnd"/>
      <w:r w:rsidRPr="00C21A83">
        <w:t>, no es “una especie de suavizante de ropa que socava los dogmas y mandamientos, y revoca el significado central y fundamental de la verdad”. Esa es la acusación que los fariseos hicieron contra Jesús. La misericordia está donde se supone que termina la justicia.</w:t>
      </w:r>
    </w:p>
    <w:p w:rsidR="00C21A83" w:rsidRPr="00C21A83" w:rsidRDefault="00C21A83" w:rsidP="00C21A83">
      <w:r w:rsidRPr="00C21A83">
        <w:rPr>
          <w:b/>
          <w:bCs/>
        </w:rPr>
        <w:t>7.- </w:t>
      </w:r>
      <w:r w:rsidRPr="00C21A83">
        <w:rPr>
          <w:b/>
          <w:bCs/>
          <w:i/>
          <w:iCs/>
        </w:rPr>
        <w:t>Recuerda que sólo la práctica de la misericordia hará que llegue el Reino de Dios</w:t>
      </w:r>
      <w:r w:rsidRPr="00C21A83">
        <w:rPr>
          <w:b/>
          <w:bCs/>
        </w:rPr>
        <w:t>.</w:t>
      </w:r>
      <w:r w:rsidRPr="00C21A83">
        <w:br/>
        <w:t>Jesús nos prometió que algún día los mansos heredarán la tierra, los pobres comerán hasta saciarse -rica comida- y todas lágrimas serán enjugadas. Eso sólo puede suceder cuando la misericordia reemplace al auto-interés.</w:t>
      </w:r>
    </w:p>
    <w:p w:rsidR="00C21A83" w:rsidRPr="00C21A83" w:rsidRDefault="00C21A83" w:rsidP="00C21A83">
      <w:r w:rsidRPr="00C21A83">
        <w:rPr>
          <w:b/>
          <w:bCs/>
        </w:rPr>
        <w:t>8.- </w:t>
      </w:r>
      <w:r w:rsidRPr="00C21A83">
        <w:rPr>
          <w:b/>
          <w:bCs/>
          <w:i/>
          <w:iCs/>
        </w:rPr>
        <w:t>Recuerda que la misericordia necesita también ser practicada colectivamente</w:t>
      </w:r>
      <w:r w:rsidRPr="00C21A83">
        <w:rPr>
          <w:b/>
          <w:bCs/>
        </w:rPr>
        <w:t>.</w:t>
      </w:r>
      <w:r w:rsidRPr="00C21A83">
        <w:br/>
        <w:t>No nos basta con ser misericordiosos en nuestras propias vidas. La misericordia está marginada en una sociedad que no atiende suficientemente a aquellos que son débiles o están necesitados, de igual manera como está marginada en una iglesia que es juzgadora. Debemos crear una sociedad que sea misericordiosa y una iglesia que sea también misericordiosa. La misericordia, sola, permite la supervivencia de los más débiles.</w:t>
      </w:r>
    </w:p>
    <w:p w:rsidR="00C21A83" w:rsidRPr="00C21A83" w:rsidRDefault="00C21A83" w:rsidP="00C21A83">
      <w:r w:rsidRPr="00C21A83">
        <w:rPr>
          <w:b/>
          <w:bCs/>
        </w:rPr>
        <w:t>9.- </w:t>
      </w:r>
      <w:r w:rsidRPr="00C21A83">
        <w:rPr>
          <w:b/>
          <w:bCs/>
          <w:i/>
          <w:iCs/>
        </w:rPr>
        <w:t>Recuerda que la misericordia nos llama a hacer obras espirituales y materiales</w:t>
      </w:r>
      <w:r w:rsidRPr="00C21A83">
        <w:rPr>
          <w:b/>
          <w:bCs/>
        </w:rPr>
        <w:t>.</w:t>
      </w:r>
      <w:r w:rsidRPr="00C21A83">
        <w:br/>
        <w:t>Nuestra fe cristiana nos desafía a practicar la misericordia de doble manera, corporal y espiritualmente. Las clásicas obras de misericordia corporales son: </w:t>
      </w:r>
      <w:r w:rsidRPr="00C21A83">
        <w:rPr>
          <w:i/>
          <w:iCs/>
        </w:rPr>
        <w:t>Dar de comer al hambriento, dar de beber al sediento, dar posada a los sin-techo, vestir al desnudo, visitar a los enfermos, visitar a los presos y enterrar a los muertos</w:t>
      </w:r>
      <w:r w:rsidRPr="00C21A83">
        <w:t>. Las clásicas obras de misericordia espirituales son: </w:t>
      </w:r>
      <w:r w:rsidRPr="00C21A83">
        <w:rPr>
          <w:i/>
          <w:iCs/>
        </w:rPr>
        <w:t>Instruir al ignorante,</w:t>
      </w:r>
      <w:r w:rsidRPr="00C21A83">
        <w:t> </w:t>
      </w:r>
      <w:r w:rsidRPr="00C21A83">
        <w:rPr>
          <w:i/>
          <w:iCs/>
        </w:rPr>
        <w:t>dar consejo</w:t>
      </w:r>
      <w:r w:rsidRPr="00C21A83">
        <w:t> </w:t>
      </w:r>
      <w:r w:rsidRPr="00C21A83">
        <w:rPr>
          <w:i/>
          <w:iCs/>
        </w:rPr>
        <w:t>al que duda, confortar al afligido, amonestar al pecador, perdonar las injurias , soportar con paciencia las adversidades y rogar por los vivos y los difuntos</w:t>
      </w:r>
      <w:r w:rsidRPr="00C21A83">
        <w:t>.  Dios nos ha dado diferentes dones, y todos nosotros somos mejores en algunos de éstos que en otros, pero la misericordia está patente en todos ellos.</w:t>
      </w:r>
    </w:p>
    <w:p w:rsidR="00C21A83" w:rsidRPr="00C21A83" w:rsidRDefault="00C21A83" w:rsidP="00C21A83">
      <w:r w:rsidRPr="00C21A83">
        <w:rPr>
          <w:b/>
          <w:bCs/>
        </w:rPr>
        <w:t>10.-  </w:t>
      </w:r>
      <w:r w:rsidRPr="00C21A83">
        <w:rPr>
          <w:b/>
          <w:bCs/>
          <w:i/>
          <w:iCs/>
        </w:rPr>
        <w:t>Recuerda que nuestras vidas son un diálogo entre la misericordia de Dios y nuestra debilidad</w:t>
      </w:r>
      <w:r w:rsidRPr="00C21A83">
        <w:rPr>
          <w:b/>
          <w:bCs/>
        </w:rPr>
        <w:t>.</w:t>
      </w:r>
      <w:r w:rsidRPr="00C21A83">
        <w:br/>
        <w:t>La única cosa a la que estamos adecuados es a ser inadecuados. Siempre quedamos cortos en algo, no obstante la verdad de nuestra sinceridad, buena intención y fuerza de voluntad. Sólo la misericordia, recibiéndola y dándola, nos puede apartar de las agitadas aguas de nuestras propias ansiedades, inquietud y tristeza. Sólo conociendo la misericordia conocemos la gratitud.</w:t>
      </w:r>
    </w:p>
    <w:p w:rsidR="00C21A83" w:rsidRPr="00C21A83" w:rsidRDefault="00C21A83" w:rsidP="00C21A83">
      <w:r w:rsidRPr="00C21A83">
        <w:t xml:space="preserve">Este año, 2016, el papa Francisco nos ha pedido a todos vivir un año de misericordia, contemplar el misterio de la misericordia “como un manantial de gozo, serenidad y paz”. La </w:t>
      </w:r>
      <w:r w:rsidRPr="00C21A83">
        <w:lastRenderedPageBreak/>
        <w:t>misericordia -piensa él- es el secreto para poner un rostro creíble a Dios, para poner un rostro creíble a nuestras iglesias y para caminar con seguridad en nuestras propias vidas.</w:t>
      </w:r>
    </w:p>
    <w:p w:rsidR="007061CF" w:rsidRDefault="007061CF"/>
    <w:sectPr w:rsidR="00706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83"/>
    <w:rsid w:val="007061CF"/>
    <w:rsid w:val="00C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7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2016-06-04T16:15:00Z</dcterms:created>
  <dcterms:modified xsi:type="dcterms:W3CDTF">2016-06-04T16:15:00Z</dcterms:modified>
</cp:coreProperties>
</file>